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F311" w14:textId="77777777" w:rsidR="001256AB" w:rsidRDefault="00DA2AE9">
      <w:pPr>
        <w:jc w:val="center"/>
      </w:pPr>
      <w:r>
        <w:t>INFORMACJE DLA KLIENTÓW BĘDĄCYCH KONSUMENTAMI DOTYCZĄCE KORZYSTANIA Z PRAWA ODSTĄPIENIA OD UMOWY</w:t>
      </w:r>
    </w:p>
    <w:p w14:paraId="1738B483" w14:textId="77777777" w:rsidR="001256AB" w:rsidRDefault="001256AB">
      <w:pPr>
        <w:jc w:val="center"/>
      </w:pPr>
    </w:p>
    <w:p w14:paraId="7571B730" w14:textId="77777777" w:rsidR="001256AB" w:rsidRPr="004813E1" w:rsidRDefault="00DA2AE9" w:rsidP="004813E1">
      <w:pPr>
        <w:pStyle w:val="Akapitzlist"/>
        <w:numPr>
          <w:ilvl w:val="0"/>
          <w:numId w:val="2"/>
        </w:numPr>
        <w:ind w:left="714" w:hanging="357"/>
        <w:contextualSpacing w:val="0"/>
        <w:jc w:val="center"/>
        <w:rPr>
          <w:b/>
        </w:rPr>
      </w:pPr>
      <w:r w:rsidRPr="004813E1">
        <w:rPr>
          <w:b/>
        </w:rPr>
        <w:t>Prawo odstąpienia od umowy</w:t>
      </w:r>
    </w:p>
    <w:p w14:paraId="5D5C5213" w14:textId="77777777" w:rsidR="004813E1" w:rsidRDefault="00DA2AE9" w:rsidP="004813E1">
      <w:pPr>
        <w:pStyle w:val="Akapitzlist"/>
        <w:numPr>
          <w:ilvl w:val="0"/>
          <w:numId w:val="3"/>
        </w:numPr>
        <w:spacing w:line="360" w:lineRule="auto"/>
        <w:jc w:val="both"/>
      </w:pPr>
      <w:r>
        <w:t>Mają Państwo prawo odstąpić od niniejszej umowy w terminie 14 dni bez podania jakiejkolwiek przyczyny.</w:t>
      </w:r>
    </w:p>
    <w:p w14:paraId="54B24F4E" w14:textId="7B29E14F" w:rsidR="004813E1" w:rsidRDefault="00DA2AE9" w:rsidP="004813E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Termin do </w:t>
      </w:r>
      <w:r>
        <w:t xml:space="preserve">odstąpienia od umowy wygasa po upływie 14 dni od dnia, w którym weszli Państwo w posiadanie rzeczy lub w którym osoba trzecia inna niż przewoźnik </w:t>
      </w:r>
      <w:r w:rsidR="004813E1">
        <w:br/>
      </w:r>
      <w:r>
        <w:t>i wskazana przez Państwa weszła w posiadanie rzeczy.</w:t>
      </w:r>
    </w:p>
    <w:p w14:paraId="7C8D2BBB" w14:textId="45FAAC6B" w:rsidR="001256AB" w:rsidRDefault="004813E1" w:rsidP="004813E1">
      <w:pPr>
        <w:pStyle w:val="Akapitzlist"/>
        <w:numPr>
          <w:ilvl w:val="0"/>
          <w:numId w:val="3"/>
        </w:numPr>
        <w:spacing w:line="360" w:lineRule="auto"/>
        <w:jc w:val="both"/>
      </w:pPr>
      <w:r>
        <w:t>Celem skorzystania</w:t>
      </w:r>
      <w:r w:rsidR="00DA2AE9">
        <w:t xml:space="preserve"> z prawa odstąpienia od umowy, muszą Państw</w:t>
      </w:r>
      <w:r w:rsidR="00DA2AE9">
        <w:t xml:space="preserve">o poinformować nas </w:t>
      </w:r>
      <w:r w:rsidR="00DA2AE9">
        <w:t>o swojej decyzji</w:t>
      </w:r>
      <w:r>
        <w:t xml:space="preserve"> </w:t>
      </w:r>
      <w:r w:rsidR="00DA2AE9">
        <w:t>o odstąpieniu od niniejszej umowy w dr</w:t>
      </w:r>
      <w:r w:rsidR="00DA2AE9">
        <w:t>odze jednoznacznego oświadczenia (na przykład pismo wysłane pocztą, lub pocztą elektroniczną).</w:t>
      </w:r>
    </w:p>
    <w:p w14:paraId="0C2FF84A" w14:textId="77777777" w:rsidR="004813E1" w:rsidRDefault="004813E1" w:rsidP="004813E1">
      <w:pPr>
        <w:spacing w:line="360" w:lineRule="auto"/>
        <w:ind w:left="2410"/>
        <w:jc w:val="both"/>
        <w:rPr>
          <w:color w:val="404040" w:themeColor="text1" w:themeTint="BF"/>
          <w:u w:val="single"/>
        </w:rPr>
      </w:pPr>
      <w:r w:rsidRPr="004813E1">
        <w:rPr>
          <w:b/>
          <w:bCs/>
          <w:color w:val="404040" w:themeColor="text1" w:themeTint="BF"/>
          <w:u w:val="single"/>
        </w:rPr>
        <w:t xml:space="preserve">Pracownia Reklamy </w:t>
      </w:r>
      <w:proofErr w:type="spellStart"/>
      <w:r w:rsidRPr="004813E1">
        <w:rPr>
          <w:b/>
          <w:bCs/>
          <w:color w:val="404040" w:themeColor="text1" w:themeTint="BF"/>
          <w:u w:val="single"/>
        </w:rPr>
        <w:t>Attique</w:t>
      </w:r>
      <w:proofErr w:type="spellEnd"/>
      <w:r w:rsidRPr="004813E1">
        <w:rPr>
          <w:b/>
          <w:bCs/>
          <w:color w:val="404040" w:themeColor="text1" w:themeTint="BF"/>
          <w:u w:val="single"/>
        </w:rPr>
        <w:t xml:space="preserve">, Marcin </w:t>
      </w:r>
      <w:proofErr w:type="spellStart"/>
      <w:r w:rsidRPr="004813E1">
        <w:rPr>
          <w:b/>
          <w:bCs/>
          <w:color w:val="404040" w:themeColor="text1" w:themeTint="BF"/>
          <w:u w:val="single"/>
        </w:rPr>
        <w:t>Domałacny</w:t>
      </w:r>
      <w:proofErr w:type="spellEnd"/>
      <w:r w:rsidRPr="004813E1">
        <w:rPr>
          <w:color w:val="404040" w:themeColor="text1" w:themeTint="BF"/>
          <w:u w:val="single"/>
        </w:rPr>
        <w:t xml:space="preserve">, </w:t>
      </w:r>
    </w:p>
    <w:p w14:paraId="27FBE869" w14:textId="56C63018" w:rsidR="004813E1" w:rsidRPr="004813E1" w:rsidRDefault="004813E1" w:rsidP="004813E1">
      <w:pPr>
        <w:spacing w:line="360" w:lineRule="auto"/>
        <w:ind w:left="2410"/>
        <w:jc w:val="both"/>
        <w:rPr>
          <w:color w:val="404040" w:themeColor="text1" w:themeTint="BF"/>
          <w:u w:val="single"/>
        </w:rPr>
      </w:pPr>
      <w:r w:rsidRPr="004813E1">
        <w:rPr>
          <w:color w:val="404040" w:themeColor="text1" w:themeTint="BF"/>
          <w:u w:val="single"/>
        </w:rPr>
        <w:t>34-721 Rokiciny Podhalańskie, Rokiciny Podhalańskie 32</w:t>
      </w:r>
    </w:p>
    <w:p w14:paraId="7322746F" w14:textId="77777777" w:rsidR="004813E1" w:rsidRPr="004813E1" w:rsidRDefault="004813E1" w:rsidP="004813E1">
      <w:pPr>
        <w:spacing w:line="360" w:lineRule="auto"/>
        <w:ind w:left="2410"/>
        <w:jc w:val="both"/>
        <w:rPr>
          <w:color w:val="404040" w:themeColor="text1" w:themeTint="BF"/>
          <w:u w:val="single"/>
        </w:rPr>
      </w:pPr>
      <w:r w:rsidRPr="004813E1">
        <w:rPr>
          <w:color w:val="404040" w:themeColor="text1" w:themeTint="BF"/>
          <w:u w:val="single"/>
        </w:rPr>
        <w:t xml:space="preserve">Numer telefonu Sprzedawcy to: </w:t>
      </w:r>
      <w:r w:rsidRPr="004813E1">
        <w:rPr>
          <w:b/>
          <w:bCs/>
          <w:color w:val="404040" w:themeColor="text1" w:themeTint="BF"/>
          <w:u w:val="single"/>
        </w:rPr>
        <w:t>509 989 693</w:t>
      </w:r>
    </w:p>
    <w:p w14:paraId="6A39E4B6" w14:textId="4F90CA68" w:rsidR="004813E1" w:rsidRPr="004813E1" w:rsidRDefault="004813E1" w:rsidP="004813E1">
      <w:pPr>
        <w:spacing w:line="360" w:lineRule="auto"/>
        <w:ind w:left="2410"/>
        <w:jc w:val="both"/>
        <w:rPr>
          <w:color w:val="404040" w:themeColor="text1" w:themeTint="BF"/>
          <w:u w:val="single"/>
        </w:rPr>
      </w:pPr>
      <w:r w:rsidRPr="004813E1">
        <w:rPr>
          <w:color w:val="404040" w:themeColor="text1" w:themeTint="BF"/>
          <w:u w:val="single"/>
        </w:rPr>
        <w:t xml:space="preserve">Adres poczty elektronicznej Sprzedawcy to: </w:t>
      </w:r>
      <w:r w:rsidRPr="004813E1">
        <w:rPr>
          <w:b/>
          <w:bCs/>
          <w:color w:val="404040" w:themeColor="text1" w:themeTint="BF"/>
          <w:u w:val="single"/>
        </w:rPr>
        <w:t>gosia@attique.pl</w:t>
      </w:r>
    </w:p>
    <w:p w14:paraId="276A8D5D" w14:textId="77777777" w:rsidR="001256AB" w:rsidRDefault="00DA2AE9" w:rsidP="004813E1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</w:pPr>
      <w:r>
        <w:t>Aby zachować termin do odstąpienia od umowy, wystarczy, aby wys</w:t>
      </w:r>
      <w:r>
        <w:t>łali Państwo informację dotyczącą wykonania przysługującego Państwu prawa odstąpienia od umowy przed upływem terminu do odstąpienia od umowy.</w:t>
      </w:r>
    </w:p>
    <w:p w14:paraId="38056485" w14:textId="77777777" w:rsidR="001256AB" w:rsidRPr="004813E1" w:rsidRDefault="00DA2AE9" w:rsidP="004813E1">
      <w:pPr>
        <w:pStyle w:val="Akapitzlist"/>
        <w:numPr>
          <w:ilvl w:val="0"/>
          <w:numId w:val="4"/>
        </w:numPr>
        <w:spacing w:before="160" w:line="360" w:lineRule="auto"/>
        <w:ind w:left="714" w:hanging="357"/>
        <w:contextualSpacing w:val="0"/>
        <w:jc w:val="center"/>
        <w:rPr>
          <w:b/>
          <w:bCs/>
        </w:rPr>
      </w:pPr>
      <w:r w:rsidRPr="004813E1">
        <w:rPr>
          <w:b/>
          <w:bCs/>
        </w:rPr>
        <w:t>Skutki odstąpienia od umowy</w:t>
      </w:r>
    </w:p>
    <w:p w14:paraId="4494723C" w14:textId="77777777" w:rsidR="004813E1" w:rsidRDefault="00DA2AE9" w:rsidP="004813E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przypadku odstąpienia od niniejszej umowy </w:t>
      </w:r>
      <w:r w:rsidR="004813E1">
        <w:t xml:space="preserve">sprzedawca </w:t>
      </w:r>
      <w:r>
        <w:t>zwraca</w:t>
      </w:r>
      <w:r w:rsidR="004813E1">
        <w:t xml:space="preserve"> konsumentowi</w:t>
      </w:r>
      <w:r>
        <w:t xml:space="preserve"> </w:t>
      </w:r>
      <w:r w:rsidR="004813E1">
        <w:t xml:space="preserve">otrzymane </w:t>
      </w:r>
      <w:r>
        <w:t>płatności, w tym koszty dostarczenia rzeczy</w:t>
      </w:r>
      <w:r w:rsidR="004813E1">
        <w:t>.</w:t>
      </w:r>
    </w:p>
    <w:p w14:paraId="3BAA5428" w14:textId="77777777" w:rsidR="004813E1" w:rsidRDefault="004813E1" w:rsidP="004813E1">
      <w:pPr>
        <w:pStyle w:val="Akapitzlist"/>
        <w:numPr>
          <w:ilvl w:val="0"/>
          <w:numId w:val="5"/>
        </w:numPr>
        <w:spacing w:line="360" w:lineRule="auto"/>
        <w:jc w:val="both"/>
      </w:pPr>
      <w:r>
        <w:t>Zwrot kosztów nie dotyczy</w:t>
      </w:r>
      <w:r w:rsidR="00DA2AE9">
        <w:t xml:space="preserve"> dodatkowych kosztów wynikających z wybranego przez </w:t>
      </w:r>
      <w:r>
        <w:t xml:space="preserve">konsumenta </w:t>
      </w:r>
      <w:r w:rsidR="00DA2AE9">
        <w:t>sposobu dostarczenia innego niż najtańszy zwykły sposób dostarczenia oferowany przez</w:t>
      </w:r>
      <w:r>
        <w:t xml:space="preserve"> sprzedawcę.</w:t>
      </w:r>
    </w:p>
    <w:p w14:paraId="190319CC" w14:textId="77777777" w:rsidR="004813E1" w:rsidRDefault="004813E1" w:rsidP="004813E1">
      <w:pPr>
        <w:pStyle w:val="Akapitzlist"/>
        <w:numPr>
          <w:ilvl w:val="0"/>
          <w:numId w:val="5"/>
        </w:numPr>
        <w:spacing w:line="360" w:lineRule="auto"/>
        <w:jc w:val="both"/>
      </w:pPr>
      <w:r>
        <w:t>Zwrot nastąpi w czasie nie przekraczającym</w:t>
      </w:r>
      <w:r w:rsidR="00DA2AE9">
        <w:t xml:space="preserve"> 14 dni od dnia, w którym </w:t>
      </w:r>
      <w:r>
        <w:t>sprzedawca został</w:t>
      </w:r>
      <w:r w:rsidR="00DA2AE9">
        <w:t xml:space="preserve"> poinformowan</w:t>
      </w:r>
      <w:r>
        <w:t>y</w:t>
      </w:r>
      <w:r w:rsidR="00DA2AE9">
        <w:t xml:space="preserve"> o </w:t>
      </w:r>
      <w:r w:rsidR="00DA2AE9">
        <w:t xml:space="preserve"> decyzji o wykonaniu prawa odstąpienia od niniejszej umowy. </w:t>
      </w:r>
    </w:p>
    <w:p w14:paraId="565F5C68" w14:textId="77777777" w:rsidR="004813E1" w:rsidRDefault="00DA2AE9" w:rsidP="004813E1">
      <w:pPr>
        <w:pStyle w:val="Akapitzlist"/>
        <w:numPr>
          <w:ilvl w:val="0"/>
          <w:numId w:val="5"/>
        </w:numPr>
        <w:spacing w:line="360" w:lineRule="auto"/>
        <w:jc w:val="both"/>
      </w:pPr>
      <w:r>
        <w:t>Zwrotu płatności dokona</w:t>
      </w:r>
      <w:r w:rsidR="004813E1">
        <w:t xml:space="preserve">ny zostanie </w:t>
      </w:r>
      <w:r>
        <w:t xml:space="preserve">przy użyciu takich samych sposobów płatności, jakie zostały przez </w:t>
      </w:r>
      <w:r w:rsidR="004813E1">
        <w:t xml:space="preserve">konsumenta </w:t>
      </w:r>
      <w:r>
        <w:t>użyte</w:t>
      </w:r>
      <w:r>
        <w:t xml:space="preserve">, </w:t>
      </w:r>
      <w:r w:rsidR="004813E1">
        <w:t>o ile nie zostanie uzgodnione inaczej</w:t>
      </w:r>
      <w:r>
        <w:t xml:space="preserve">. </w:t>
      </w:r>
    </w:p>
    <w:p w14:paraId="3F537275" w14:textId="77777777" w:rsidR="004813E1" w:rsidRDefault="004813E1" w:rsidP="004813E1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Sprzedawca ma prawo</w:t>
      </w:r>
      <w:r w:rsidR="00DA2AE9">
        <w:t xml:space="preserve"> wstrzymać się ze zwrotem płatności do czasu otrzymania </w:t>
      </w:r>
      <w:r>
        <w:t>towarów</w:t>
      </w:r>
      <w:r w:rsidR="00DA2AE9">
        <w:t>.</w:t>
      </w:r>
    </w:p>
    <w:p w14:paraId="0AA4699D" w14:textId="224B56F3" w:rsidR="004813E1" w:rsidRPr="004813E1" w:rsidRDefault="004813E1" w:rsidP="004813E1">
      <w:pPr>
        <w:pStyle w:val="Akapitzlist"/>
        <w:numPr>
          <w:ilvl w:val="0"/>
          <w:numId w:val="5"/>
        </w:numPr>
        <w:spacing w:line="360" w:lineRule="auto"/>
        <w:jc w:val="both"/>
      </w:pPr>
      <w:r w:rsidRPr="004813E1">
        <w:rPr>
          <w:color w:val="000000" w:themeColor="text1"/>
        </w:rPr>
        <w:t>Towary należy</w:t>
      </w:r>
      <w:r w:rsidR="00DA2AE9" w:rsidRPr="004813E1">
        <w:rPr>
          <w:color w:val="000000" w:themeColor="text1"/>
        </w:rPr>
        <w:t xml:space="preserve"> odesłać lub przekazać </w:t>
      </w:r>
      <w:r w:rsidRPr="004813E1">
        <w:rPr>
          <w:color w:val="000000" w:themeColor="text1"/>
        </w:rPr>
        <w:t>sprzedawcy</w:t>
      </w:r>
      <w:r w:rsidR="00DA2AE9" w:rsidRPr="004813E1">
        <w:rPr>
          <w:color w:val="000000" w:themeColor="text1"/>
        </w:rPr>
        <w:t xml:space="preserve"> ni</w:t>
      </w:r>
      <w:r w:rsidR="00DA2AE9" w:rsidRPr="004813E1">
        <w:rPr>
          <w:color w:val="000000" w:themeColor="text1"/>
        </w:rPr>
        <w:t xml:space="preserve">ezwłocznie na adres: </w:t>
      </w:r>
    </w:p>
    <w:p w14:paraId="19F0205C" w14:textId="77777777" w:rsidR="004813E1" w:rsidRDefault="004813E1" w:rsidP="004813E1">
      <w:pPr>
        <w:spacing w:line="360" w:lineRule="auto"/>
        <w:ind w:left="1560"/>
        <w:jc w:val="both"/>
        <w:rPr>
          <w:b/>
          <w:bCs/>
          <w:color w:val="404040" w:themeColor="text1" w:themeTint="BF"/>
          <w:u w:val="single"/>
        </w:rPr>
      </w:pPr>
      <w:r w:rsidRPr="004813E1">
        <w:rPr>
          <w:b/>
          <w:bCs/>
          <w:color w:val="404040" w:themeColor="text1" w:themeTint="BF"/>
          <w:u w:val="single"/>
        </w:rPr>
        <w:t>34</w:t>
      </w:r>
      <w:r w:rsidRPr="004813E1">
        <w:rPr>
          <w:b/>
          <w:bCs/>
          <w:color w:val="404040" w:themeColor="text1" w:themeTint="BF"/>
          <w:u w:val="single"/>
        </w:rPr>
        <w:t>-721 Rokiciny Podhalańskie, Rokiciny Podhalańskie 32</w:t>
      </w:r>
    </w:p>
    <w:p w14:paraId="673C5662" w14:textId="0B743802" w:rsidR="001256AB" w:rsidRPr="004813E1" w:rsidRDefault="00DA2AE9" w:rsidP="004813E1">
      <w:pPr>
        <w:spacing w:line="360" w:lineRule="auto"/>
        <w:ind w:left="709"/>
        <w:jc w:val="both"/>
        <w:rPr>
          <w:b/>
          <w:bCs/>
          <w:color w:val="404040" w:themeColor="text1" w:themeTint="BF"/>
          <w:u w:val="single"/>
        </w:rPr>
      </w:pPr>
      <w:r>
        <w:rPr>
          <w:color w:val="000000" w:themeColor="text1"/>
        </w:rPr>
        <w:t xml:space="preserve">nie później niż 14 dni od dnia, w którym </w:t>
      </w:r>
      <w:r w:rsidR="004813E1">
        <w:rPr>
          <w:color w:val="000000" w:themeColor="text1"/>
        </w:rPr>
        <w:t xml:space="preserve">poinformowano sprzedawcę </w:t>
      </w:r>
      <w:r>
        <w:rPr>
          <w:color w:val="000000" w:themeColor="text1"/>
        </w:rPr>
        <w:t xml:space="preserve">o odstąpieniu od niniejszej umowy. </w:t>
      </w:r>
    </w:p>
    <w:p w14:paraId="4F352181" w14:textId="7A9194E2" w:rsidR="001256AB" w:rsidRDefault="001256AB">
      <w:pPr>
        <w:jc w:val="both"/>
      </w:pPr>
    </w:p>
    <w:p w14:paraId="491122C8" w14:textId="3E0990D9" w:rsidR="00DA2AE9" w:rsidRDefault="00DA2AE9">
      <w:pPr>
        <w:spacing w:after="0" w:line="240" w:lineRule="auto"/>
        <w:rPr>
          <w:b/>
          <w:bCs/>
        </w:rPr>
      </w:pPr>
      <w:r w:rsidRPr="00DA2AE9">
        <w:drawing>
          <wp:anchor distT="0" distB="0" distL="114300" distR="114300" simplePos="0" relativeHeight="251657216" behindDoc="1" locked="0" layoutInCell="1" allowOverlap="1" wp14:anchorId="0E0FEBC0" wp14:editId="43F878DA">
            <wp:simplePos x="0" y="0"/>
            <wp:positionH relativeFrom="column">
              <wp:posOffset>3175</wp:posOffset>
            </wp:positionH>
            <wp:positionV relativeFrom="paragraph">
              <wp:posOffset>595267</wp:posOffset>
            </wp:positionV>
            <wp:extent cx="5760720" cy="4635500"/>
            <wp:effectExtent l="0" t="0" r="0" b="0"/>
            <wp:wrapTight wrapText="bothSides">
              <wp:wrapPolygon edited="0">
                <wp:start x="0" y="0"/>
                <wp:lineTo x="0" y="21482"/>
                <wp:lineTo x="21500" y="21482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  <w:bookmarkStart w:id="0" w:name="_GoBack"/>
      <w:bookmarkEnd w:id="0"/>
    </w:p>
    <w:p w14:paraId="6E4B9D4A" w14:textId="5F9743CE" w:rsidR="004813E1" w:rsidRPr="004813E1" w:rsidRDefault="004813E1" w:rsidP="004813E1">
      <w:pPr>
        <w:jc w:val="center"/>
        <w:rPr>
          <w:b/>
          <w:bCs/>
        </w:rPr>
      </w:pPr>
      <w:r w:rsidRPr="004813E1">
        <w:rPr>
          <w:b/>
          <w:bCs/>
        </w:rPr>
        <w:lastRenderedPageBreak/>
        <w:t>Klauzula Informacyjna</w:t>
      </w:r>
    </w:p>
    <w:p w14:paraId="77477E5D" w14:textId="77777777" w:rsidR="004813E1" w:rsidRDefault="004813E1" w:rsidP="004813E1">
      <w:pPr>
        <w:jc w:val="both"/>
      </w:pPr>
      <w:r>
        <w:t>Zgodnie z art. 13 ogólnego rozporządzenia o ochronie danych osobowych z dnia 27 kwietnia 2016 r. (Dz. Urz. UE L 119 z 04.05.2016) informujemy, iż:</w:t>
      </w:r>
    </w:p>
    <w:p w14:paraId="0CC7AC53" w14:textId="3F9E6FF8" w:rsidR="004813E1" w:rsidRDefault="004813E1" w:rsidP="004813E1">
      <w:pPr>
        <w:jc w:val="both"/>
      </w:pPr>
      <w:r>
        <w:t>1.</w:t>
      </w:r>
      <w:r>
        <w:t xml:space="preserve"> A</w:t>
      </w:r>
      <w:r>
        <w:t xml:space="preserve">dministratorem Pani/Pana danych osobowych jest: </w:t>
      </w:r>
    </w:p>
    <w:p w14:paraId="632AAD6A" w14:textId="77777777" w:rsidR="004813E1" w:rsidRDefault="004813E1" w:rsidP="004813E1">
      <w:pPr>
        <w:jc w:val="both"/>
      </w:pPr>
      <w:r>
        <w:t xml:space="preserve">Pracownia Reklamy </w:t>
      </w:r>
      <w:proofErr w:type="spellStart"/>
      <w:r>
        <w:t>Attique</w:t>
      </w:r>
      <w:proofErr w:type="spellEnd"/>
      <w:r>
        <w:t xml:space="preserve">, Marcin </w:t>
      </w:r>
      <w:proofErr w:type="spellStart"/>
      <w:r>
        <w:t>Domałacny</w:t>
      </w:r>
      <w:proofErr w:type="spellEnd"/>
      <w:r>
        <w:t>, z siedzibą pod adresem: 34-721 Rokiciny Podhalańskie, Rokiciny Podhalańskie 32 (zwaną dalej: „Sprzedawcą”) wpisaną do Centralnej Ewidencji i Informacji o Działalności Gospodarczej prowadzonej przez ministra właściwego do spraw gospodarki, NIP: 7352182630.</w:t>
      </w:r>
    </w:p>
    <w:p w14:paraId="774B9D5C" w14:textId="64256A70" w:rsidR="004813E1" w:rsidRDefault="004813E1" w:rsidP="004813E1">
      <w:pPr>
        <w:jc w:val="both"/>
      </w:pPr>
      <w:r>
        <w:t>2.</w:t>
      </w:r>
      <w:r w:rsidR="00DA2AE9">
        <w:t xml:space="preserve"> </w:t>
      </w:r>
      <w:r>
        <w:t>Pani/Pana dane osobowe przetwarzane będą w celu</w:t>
      </w:r>
      <w:r w:rsidR="00DA2AE9">
        <w:t xml:space="preserve"> realizacji Państwa prawa do „namysłu”</w:t>
      </w:r>
      <w:r>
        <w:t xml:space="preserve"> - na podstawie Art. 6 ust. 1 lit. </w:t>
      </w:r>
      <w:r w:rsidR="00DA2AE9">
        <w:t>c</w:t>
      </w:r>
      <w:r>
        <w:t xml:space="preserve"> ogólnego rozporządzenia o ochronie danych osobowych </w:t>
      </w:r>
      <w:r w:rsidR="00DA2AE9">
        <w:br/>
      </w:r>
      <w:r>
        <w:t>z dnia 27 kwietnia 2016 r.</w:t>
      </w:r>
      <w:r w:rsidR="00DA2AE9">
        <w:t>, w związku z art. 32-34 ustawy o prawach konsumenta.</w:t>
      </w:r>
    </w:p>
    <w:p w14:paraId="2AE0DB2B" w14:textId="1EC2BA05" w:rsidR="004813E1" w:rsidRDefault="004813E1" w:rsidP="004813E1">
      <w:pPr>
        <w:jc w:val="both"/>
      </w:pPr>
      <w:r>
        <w:t>3.</w:t>
      </w:r>
      <w:r w:rsidR="00DA2AE9">
        <w:t xml:space="preserve"> </w:t>
      </w:r>
      <w:r>
        <w:t xml:space="preserve">Pani/Pana dane osobowe </w:t>
      </w:r>
      <w:r w:rsidR="00DA2AE9">
        <w:t xml:space="preserve">mogą być </w:t>
      </w:r>
      <w:r>
        <w:t xml:space="preserve">przekazywane podmiotom współpracującym ze Sprzedawcą w celu </w:t>
      </w:r>
      <w:r w:rsidR="00DA2AE9">
        <w:t>realizacji Państwa prawa do odstąpienia od umowy</w:t>
      </w:r>
      <w:r>
        <w:t>, w szczególności firmom kurierskim lub serwisom umożliwiającym płatność elektroniczną oraz podmiotom uprawnionym na podstawie przepisów prawa.</w:t>
      </w:r>
    </w:p>
    <w:p w14:paraId="0F44C722" w14:textId="2F67225E" w:rsidR="004813E1" w:rsidRDefault="004813E1" w:rsidP="004813E1">
      <w:pPr>
        <w:jc w:val="both"/>
      </w:pPr>
      <w:r>
        <w:t>4.</w:t>
      </w:r>
      <w:r>
        <w:tab/>
        <w:t xml:space="preserve">Pani/Pana dane osobowe przechowywane będą w wersji papierowej (Dokumenty VAT: faktura, pro-forma) przez okres 6 lat / oraz do momentu ustania celów przetwarzania </w:t>
      </w:r>
      <w:r w:rsidR="00DA2AE9">
        <w:br/>
      </w:r>
      <w:r>
        <w:t>w przypadku wersji elektronicznej, to znaczy, że będą przechowywane przez system wyłącznie w momencie obsługi realizacji zamówienia na stronie internetowej i nie będą dłużej przechowywane.</w:t>
      </w:r>
    </w:p>
    <w:p w14:paraId="5C9813E7" w14:textId="4CAB382F" w:rsidR="004813E1" w:rsidRDefault="004813E1" w:rsidP="004813E1">
      <w:pPr>
        <w:jc w:val="both"/>
      </w:pPr>
      <w:r>
        <w:t>5.</w:t>
      </w:r>
      <w:r>
        <w:tab/>
        <w:t>Pani/Pana dane nie podlegają profilowaniu ani zautomatyzowanemu podejmowaniu decyzji</w:t>
      </w:r>
      <w:r w:rsidR="00DA2AE9">
        <w:t>/</w:t>
      </w:r>
    </w:p>
    <w:p w14:paraId="371715D5" w14:textId="77777777" w:rsidR="004813E1" w:rsidRDefault="004813E1" w:rsidP="004813E1">
      <w:pPr>
        <w:jc w:val="both"/>
      </w:pPr>
      <w:r>
        <w:t>6.</w:t>
      </w:r>
      <w:r>
        <w:tab/>
        <w:t>Posiada Pani/Pan prawo do żądania od administratora dostępu do danych osobowych, ich sprostowania, usunięcia lub ograniczenia przetwarzania,</w:t>
      </w:r>
    </w:p>
    <w:p w14:paraId="0BAD6E63" w14:textId="77777777" w:rsidR="004813E1" w:rsidRDefault="004813E1" w:rsidP="004813E1">
      <w:pPr>
        <w:jc w:val="both"/>
      </w:pPr>
      <w:r>
        <w:t>7.</w:t>
      </w:r>
      <w:r>
        <w:tab/>
        <w:t>Ma Pani/Pan prawo wniesienia skargi do organu nadzorczego,</w:t>
      </w:r>
    </w:p>
    <w:p w14:paraId="10C4B451" w14:textId="177095EC" w:rsidR="004813E1" w:rsidRDefault="004813E1" w:rsidP="004813E1">
      <w:pPr>
        <w:jc w:val="both"/>
      </w:pPr>
      <w:r>
        <w:t>8.</w:t>
      </w:r>
      <w:r>
        <w:tab/>
        <w:t>Podanie danych osobowych jest dobrowolne, jednakże odmowa podania danych  skutkuje odmową zawarcia umowy i nie możliwością realizacji zamówienia</w:t>
      </w:r>
    </w:p>
    <w:sectPr w:rsidR="004813E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0125"/>
    <w:multiLevelType w:val="hybridMultilevel"/>
    <w:tmpl w:val="B8CE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6729"/>
    <w:multiLevelType w:val="hybridMultilevel"/>
    <w:tmpl w:val="D6D0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5974"/>
    <w:multiLevelType w:val="hybridMultilevel"/>
    <w:tmpl w:val="617AFC5E"/>
    <w:lvl w:ilvl="0" w:tplc="C87840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F5E53"/>
    <w:multiLevelType w:val="hybridMultilevel"/>
    <w:tmpl w:val="CBE2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2E62"/>
    <w:multiLevelType w:val="hybridMultilevel"/>
    <w:tmpl w:val="24AC671A"/>
    <w:lvl w:ilvl="0" w:tplc="D3CAA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6AB"/>
    <w:rsid w:val="001256AB"/>
    <w:rsid w:val="004813E1"/>
    <w:rsid w:val="00D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28D3"/>
  <w15:docId w15:val="{A4C7F1F5-D4F7-41DB-9386-1197C34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A4E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A4E1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A4E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4E1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4E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E1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48D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48D4"/>
    <w:rPr>
      <w:vertAlign w:val="superscrip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A4E1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A4E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D4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BB34-2F42-4EE8-BBED-D8DE67D7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Erb</dc:creator>
  <dc:description/>
  <cp:lastModifiedBy>Dominik Gacek</cp:lastModifiedBy>
  <cp:revision>2</cp:revision>
  <dcterms:created xsi:type="dcterms:W3CDTF">2020-03-30T14:54:00Z</dcterms:created>
  <dcterms:modified xsi:type="dcterms:W3CDTF">2020-03-30T14:54:00Z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